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EE" w:rsidRPr="006F4805" w:rsidRDefault="000437EE" w:rsidP="000437EE">
      <w:pPr>
        <w:spacing w:after="0" w:line="240" w:lineRule="auto"/>
        <w:jc w:val="center"/>
        <w:rPr>
          <w:rFonts w:ascii="Khmer OS Muol" w:hAnsi="Khmer OS Muol" w:cs="Khmer OS Muol"/>
          <w:spacing w:val="-2"/>
          <w:sz w:val="20"/>
          <w:szCs w:val="20"/>
        </w:rPr>
      </w:pPr>
      <w:r w:rsidRPr="006F4805">
        <w:rPr>
          <w:rFonts w:ascii="Khmer OS Muol" w:hAnsi="Khmer OS Muol" w:cs="Khmer OS Muol"/>
          <w:spacing w:val="-2"/>
          <w:sz w:val="20"/>
          <w:szCs w:val="20"/>
          <w:cs/>
        </w:rPr>
        <w:t>ឧបសម្ព័ន្ធទី</w:t>
      </w:r>
      <w:r w:rsidRPr="006F4805">
        <w:rPr>
          <w:rFonts w:ascii="Khmer OS Muol" w:hAnsi="Khmer OS Muol" w:cs="Khmer OS Muol"/>
          <w:spacing w:val="-2"/>
          <w:sz w:val="20"/>
          <w:szCs w:val="20"/>
        </w:rPr>
        <w:t xml:space="preserve"> </w:t>
      </w:r>
      <w:r w:rsidRPr="006F4805">
        <w:rPr>
          <w:rFonts w:ascii="Khmer OS Muol" w:hAnsi="Khmer OS Muol" w:cs="Khmer OS Muol"/>
          <w:spacing w:val="-2"/>
          <w:sz w:val="20"/>
          <w:szCs w:val="20"/>
          <w:cs/>
        </w:rPr>
        <w:t>១</w:t>
      </w:r>
      <w:r w:rsidRPr="006F4805">
        <w:rPr>
          <w:rFonts w:ascii="Khmer OS Muol" w:hAnsi="Khmer OS Muol" w:cs="Khmer OS Muol"/>
          <w:spacing w:val="-2"/>
          <w:sz w:val="20"/>
          <w:szCs w:val="20"/>
        </w:rPr>
        <w:t xml:space="preserve"> “</w:t>
      </w:r>
      <w:r w:rsidRPr="006F4805">
        <w:rPr>
          <w:rFonts w:ascii="Khmer OS Muol" w:hAnsi="Khmer OS Muol" w:cs="Khmer OS Muol"/>
          <w:spacing w:val="-2"/>
          <w:sz w:val="20"/>
          <w:szCs w:val="20"/>
          <w:cs/>
        </w:rPr>
        <w:t>សេចក្តីបញ្ញត្តិអំពីភារកិច្ច</w:t>
      </w:r>
      <w:r w:rsidRPr="006F4805">
        <w:rPr>
          <w:rFonts w:ascii="Khmer OS Muol" w:hAnsi="Khmer OS Muol" w:cs="Khmer OS Muol"/>
          <w:spacing w:val="-2"/>
          <w:sz w:val="20"/>
          <w:szCs w:val="20"/>
        </w:rPr>
        <w:t xml:space="preserve"> </w:t>
      </w:r>
      <w:r w:rsidRPr="006F4805">
        <w:rPr>
          <w:rFonts w:ascii="Khmer OS Muol" w:hAnsi="Khmer OS Muol" w:cs="Khmer OS Muol"/>
          <w:spacing w:val="-2"/>
          <w:sz w:val="20"/>
          <w:szCs w:val="20"/>
          <w:cs/>
        </w:rPr>
        <w:t>វិសាលភាពនៃការងារ</w:t>
      </w:r>
      <w:r w:rsidRPr="006F4805">
        <w:rPr>
          <w:rFonts w:ascii="Khmer OS Muol" w:hAnsi="Khmer OS Muol" w:cs="Khmer OS Muol"/>
          <w:spacing w:val="-2"/>
          <w:sz w:val="20"/>
          <w:szCs w:val="20"/>
        </w:rPr>
        <w:t>”</w:t>
      </w:r>
    </w:p>
    <w:p w:rsidR="000437EE" w:rsidRPr="00AE5FC8" w:rsidRDefault="000437EE" w:rsidP="000437EE">
      <w:pPr>
        <w:pStyle w:val="BodyText"/>
        <w:tabs>
          <w:tab w:val="left" w:pos="5103"/>
        </w:tabs>
        <w:spacing w:before="0"/>
        <w:jc w:val="center"/>
        <w:rPr>
          <w:rFonts w:asciiTheme="minorHAnsi" w:hAnsiTheme="minorHAnsi" w:cstheme="minorHAnsi"/>
          <w:b/>
          <w:bCs/>
          <w:szCs w:val="22"/>
        </w:rPr>
      </w:pPr>
      <w:r w:rsidRPr="00AE5FC8">
        <w:rPr>
          <w:rFonts w:asciiTheme="minorHAnsi" w:hAnsiTheme="minorHAnsi" w:cstheme="minorHAnsi"/>
          <w:b/>
          <w:bCs/>
          <w:szCs w:val="22"/>
        </w:rPr>
        <w:t xml:space="preserve">ATTACHMENT 1 – TERMS OF REFERENCE </w:t>
      </w:r>
    </w:p>
    <w:p w:rsidR="000437EE" w:rsidRPr="00AE5FC8" w:rsidRDefault="000437EE" w:rsidP="000437EE">
      <w:pPr>
        <w:pStyle w:val="BodyText"/>
        <w:tabs>
          <w:tab w:val="left" w:pos="1440"/>
        </w:tabs>
        <w:spacing w:before="0"/>
        <w:jc w:val="center"/>
        <w:rPr>
          <w:rFonts w:asciiTheme="minorHAnsi" w:hAnsiTheme="minorHAnsi" w:cstheme="minorHAnsi"/>
          <w:b/>
          <w:szCs w:val="22"/>
        </w:rPr>
      </w:pPr>
      <w:r w:rsidRPr="00AE5FC8">
        <w:rPr>
          <w:rFonts w:asciiTheme="minorHAnsi" w:hAnsiTheme="minorHAnsi" w:cstheme="minorHAnsi"/>
          <w:b/>
          <w:szCs w:val="22"/>
        </w:rPr>
        <w:t xml:space="preserve">The Wildlife Conservation Society </w:t>
      </w:r>
    </w:p>
    <w:p w:rsidR="000437EE" w:rsidRPr="00AE5FC8" w:rsidRDefault="000437EE" w:rsidP="000437EE">
      <w:pPr>
        <w:pStyle w:val="BodyText"/>
        <w:tabs>
          <w:tab w:val="left" w:pos="1440"/>
        </w:tabs>
        <w:spacing w:before="0"/>
        <w:jc w:val="center"/>
        <w:rPr>
          <w:rFonts w:asciiTheme="minorHAnsi" w:hAnsiTheme="minorHAnsi" w:cstheme="minorHAnsi"/>
          <w:b/>
          <w:szCs w:val="22"/>
        </w:rPr>
      </w:pPr>
      <w:r w:rsidRPr="00AE5FC8">
        <w:rPr>
          <w:rFonts w:asciiTheme="minorHAnsi" w:hAnsiTheme="minorHAnsi" w:cstheme="minorHAnsi"/>
          <w:b/>
          <w:szCs w:val="22"/>
        </w:rPr>
        <w:t>WCS Cambodia Program</w:t>
      </w:r>
    </w:p>
    <w:p w:rsidR="000437EE" w:rsidRPr="001A7486" w:rsidRDefault="000437EE" w:rsidP="000437EE">
      <w:pPr>
        <w:pStyle w:val="BodyText"/>
        <w:tabs>
          <w:tab w:val="left" w:pos="1440"/>
        </w:tabs>
        <w:spacing w:before="0"/>
        <w:jc w:val="center"/>
        <w:rPr>
          <w:rFonts w:ascii="Calibri" w:hAnsi="Calibri" w:cs="Calibri"/>
          <w:b/>
          <w:sz w:val="10"/>
          <w:szCs w:val="22"/>
        </w:rPr>
      </w:pPr>
    </w:p>
    <w:p w:rsidR="000437EE" w:rsidRPr="009E1391" w:rsidRDefault="000437EE" w:rsidP="009E1391">
      <w:pPr>
        <w:pStyle w:val="BodyText"/>
        <w:tabs>
          <w:tab w:val="left" w:pos="1440"/>
        </w:tabs>
        <w:spacing w:before="0"/>
        <w:jc w:val="center"/>
        <w:rPr>
          <w:rFonts w:ascii="Calibri" w:hAnsi="Calibri" w:cs="Calibri"/>
          <w:b/>
          <w:szCs w:val="22"/>
        </w:rPr>
      </w:pPr>
      <w:r w:rsidRPr="00C37A28">
        <w:rPr>
          <w:rFonts w:ascii="Calibri" w:hAnsi="Calibri" w:cs="Calibri"/>
          <w:b/>
          <w:szCs w:val="22"/>
        </w:rPr>
        <w:t>*****</w:t>
      </w:r>
    </w:p>
    <w:p w:rsidR="000437EE" w:rsidRPr="00CB620C" w:rsidRDefault="000437EE" w:rsidP="000437EE">
      <w:pPr>
        <w:tabs>
          <w:tab w:val="left" w:pos="2127"/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CB620C">
        <w:rPr>
          <w:rFonts w:asciiTheme="minorHAnsi" w:hAnsiTheme="minorHAnsi" w:cstheme="minorHAnsi"/>
          <w:bCs/>
          <w:szCs w:val="22"/>
        </w:rPr>
        <w:t>Position</w:t>
      </w:r>
      <w:r w:rsidRPr="00CB620C">
        <w:rPr>
          <w:rFonts w:asciiTheme="minorHAnsi" w:hAnsiTheme="minorHAnsi" w:cstheme="minorHAnsi"/>
          <w:bCs/>
          <w:szCs w:val="22"/>
        </w:rPr>
        <w:tab/>
        <w:t>:</w:t>
      </w:r>
      <w:r w:rsidRPr="00CB620C">
        <w:rPr>
          <w:rFonts w:asciiTheme="minorHAnsi" w:hAnsiTheme="minorHAnsi" w:cstheme="minorHAnsi"/>
          <w:bCs/>
          <w:szCs w:val="22"/>
        </w:rPr>
        <w:tab/>
        <w:t xml:space="preserve">Ecotourism </w:t>
      </w:r>
      <w:r w:rsidR="00AD634F" w:rsidRPr="00CB620C">
        <w:rPr>
          <w:rFonts w:asciiTheme="minorHAnsi" w:hAnsiTheme="minorHAnsi" w:cstheme="minorHAnsi"/>
          <w:bCs/>
          <w:szCs w:val="22"/>
        </w:rPr>
        <w:t>Team Leader KSWS</w:t>
      </w:r>
    </w:p>
    <w:p w:rsidR="000437EE" w:rsidRPr="00CB620C" w:rsidRDefault="000437EE" w:rsidP="000437EE">
      <w:pPr>
        <w:tabs>
          <w:tab w:val="left" w:pos="2127"/>
          <w:tab w:val="left" w:pos="2835"/>
        </w:tabs>
        <w:spacing w:after="0" w:line="240" w:lineRule="auto"/>
        <w:rPr>
          <w:rFonts w:asciiTheme="minorHAnsi" w:hAnsiTheme="minorHAnsi" w:cstheme="minorHAnsi"/>
          <w:bCs/>
          <w:szCs w:val="22"/>
        </w:rPr>
      </w:pPr>
      <w:r w:rsidRPr="00CB620C">
        <w:rPr>
          <w:rFonts w:asciiTheme="minorHAnsi" w:hAnsiTheme="minorHAnsi" w:cstheme="minorHAnsi"/>
          <w:bCs/>
          <w:szCs w:val="22"/>
        </w:rPr>
        <w:t>Project Name</w:t>
      </w:r>
      <w:r w:rsidRPr="00CB620C">
        <w:rPr>
          <w:rFonts w:asciiTheme="minorHAnsi" w:hAnsiTheme="minorHAnsi" w:cstheme="minorHAnsi"/>
          <w:bCs/>
          <w:szCs w:val="22"/>
        </w:rPr>
        <w:tab/>
        <w:t xml:space="preserve">: </w:t>
      </w:r>
      <w:r w:rsidRPr="00CB620C">
        <w:rPr>
          <w:rFonts w:asciiTheme="minorHAnsi" w:hAnsiTheme="minorHAnsi" w:cstheme="minorHAnsi"/>
          <w:bCs/>
          <w:szCs w:val="22"/>
        </w:rPr>
        <w:tab/>
      </w:r>
      <w:proofErr w:type="spellStart"/>
      <w:r w:rsidRPr="00CB620C">
        <w:rPr>
          <w:rFonts w:asciiTheme="minorHAnsi" w:hAnsiTheme="minorHAnsi" w:cstheme="minorHAnsi"/>
          <w:bCs/>
          <w:szCs w:val="22"/>
        </w:rPr>
        <w:t>Keo</w:t>
      </w:r>
      <w:proofErr w:type="spellEnd"/>
      <w:r w:rsidRPr="00CB620C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B620C">
        <w:rPr>
          <w:rFonts w:asciiTheme="minorHAnsi" w:hAnsiTheme="minorHAnsi" w:cstheme="minorHAnsi"/>
          <w:bCs/>
          <w:szCs w:val="22"/>
        </w:rPr>
        <w:t>Seima</w:t>
      </w:r>
      <w:proofErr w:type="spellEnd"/>
      <w:r w:rsidRPr="00CB620C">
        <w:rPr>
          <w:rFonts w:asciiTheme="minorHAnsi" w:hAnsiTheme="minorHAnsi" w:cstheme="minorHAnsi"/>
          <w:bCs/>
          <w:szCs w:val="22"/>
        </w:rPr>
        <w:t xml:space="preserve"> Wildlife Sanctuar</w:t>
      </w:r>
      <w:bookmarkStart w:id="0" w:name="_GoBack"/>
      <w:bookmarkEnd w:id="0"/>
      <w:r w:rsidRPr="00CB620C">
        <w:rPr>
          <w:rFonts w:asciiTheme="minorHAnsi" w:hAnsiTheme="minorHAnsi" w:cstheme="minorHAnsi"/>
          <w:bCs/>
          <w:szCs w:val="22"/>
        </w:rPr>
        <w:t>y (KSWS)</w:t>
      </w:r>
    </w:p>
    <w:p w:rsidR="000437EE" w:rsidRPr="00CB620C" w:rsidRDefault="000437EE" w:rsidP="000437EE">
      <w:pPr>
        <w:tabs>
          <w:tab w:val="left" w:pos="2127"/>
          <w:tab w:val="left" w:pos="2835"/>
        </w:tabs>
        <w:spacing w:after="0" w:line="240" w:lineRule="auto"/>
        <w:ind w:left="2835" w:hanging="2835"/>
        <w:rPr>
          <w:rFonts w:asciiTheme="minorHAnsi" w:hAnsiTheme="minorHAnsi" w:cstheme="minorHAnsi"/>
          <w:bCs/>
          <w:szCs w:val="22"/>
        </w:rPr>
      </w:pPr>
      <w:r w:rsidRPr="00CB620C">
        <w:rPr>
          <w:rFonts w:asciiTheme="minorHAnsi" w:hAnsiTheme="minorHAnsi" w:cstheme="minorHAnsi"/>
          <w:bCs/>
          <w:szCs w:val="22"/>
        </w:rPr>
        <w:t>Duty Station</w:t>
      </w:r>
      <w:r w:rsidRPr="00CB620C">
        <w:rPr>
          <w:rFonts w:asciiTheme="minorHAnsi" w:hAnsiTheme="minorHAnsi" w:cstheme="minorHAnsi"/>
          <w:bCs/>
          <w:szCs w:val="22"/>
        </w:rPr>
        <w:tab/>
        <w:t>:</w:t>
      </w:r>
      <w:r w:rsidRPr="00CB620C">
        <w:rPr>
          <w:rFonts w:asciiTheme="minorHAnsi" w:hAnsiTheme="minorHAnsi" w:cstheme="minorHAnsi"/>
          <w:bCs/>
          <w:szCs w:val="22"/>
        </w:rPr>
        <w:tab/>
      </w:r>
      <w:proofErr w:type="spellStart"/>
      <w:r w:rsidRPr="00CB620C">
        <w:rPr>
          <w:rFonts w:asciiTheme="minorHAnsi" w:hAnsiTheme="minorHAnsi" w:cstheme="minorHAnsi"/>
          <w:bCs/>
          <w:szCs w:val="22"/>
        </w:rPr>
        <w:t>Keo</w:t>
      </w:r>
      <w:proofErr w:type="spellEnd"/>
      <w:r w:rsidRPr="00CB620C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B620C">
        <w:rPr>
          <w:rFonts w:asciiTheme="minorHAnsi" w:hAnsiTheme="minorHAnsi" w:cstheme="minorHAnsi"/>
          <w:bCs/>
          <w:szCs w:val="22"/>
        </w:rPr>
        <w:t>Seima</w:t>
      </w:r>
      <w:proofErr w:type="spellEnd"/>
      <w:r w:rsidRPr="00CB620C">
        <w:rPr>
          <w:rFonts w:asciiTheme="minorHAnsi" w:hAnsiTheme="minorHAnsi" w:cstheme="minorHAnsi"/>
          <w:bCs/>
          <w:szCs w:val="22"/>
        </w:rPr>
        <w:t xml:space="preserve"> </w:t>
      </w:r>
      <w:r w:rsidR="00BD421F" w:rsidRPr="00CB620C">
        <w:rPr>
          <w:rFonts w:asciiTheme="minorHAnsi" w:hAnsiTheme="minorHAnsi" w:cstheme="minorHAnsi"/>
          <w:bCs/>
          <w:szCs w:val="22"/>
        </w:rPr>
        <w:t>Wildlife Sanctuary (</w:t>
      </w:r>
      <w:proofErr w:type="spellStart"/>
      <w:r w:rsidR="00BD421F" w:rsidRPr="00CB620C">
        <w:rPr>
          <w:rFonts w:asciiTheme="minorHAnsi" w:hAnsiTheme="minorHAnsi" w:cstheme="minorHAnsi"/>
          <w:bCs/>
          <w:szCs w:val="22"/>
        </w:rPr>
        <w:t>Mondulkiri</w:t>
      </w:r>
      <w:proofErr w:type="spellEnd"/>
      <w:r w:rsidR="00BD421F" w:rsidRPr="00CB620C">
        <w:rPr>
          <w:rFonts w:asciiTheme="minorHAnsi" w:hAnsiTheme="minorHAnsi" w:cstheme="minorHAnsi"/>
          <w:bCs/>
          <w:szCs w:val="22"/>
        </w:rPr>
        <w:t xml:space="preserve"> P</w:t>
      </w:r>
      <w:r w:rsidRPr="00CB620C">
        <w:rPr>
          <w:rFonts w:asciiTheme="minorHAnsi" w:hAnsiTheme="minorHAnsi" w:cstheme="minorHAnsi"/>
          <w:bCs/>
          <w:szCs w:val="22"/>
        </w:rPr>
        <w:t>rovince)</w:t>
      </w:r>
      <w:r w:rsidRPr="00CB620C">
        <w:rPr>
          <w:rFonts w:asciiTheme="minorHAnsi" w:hAnsiTheme="minorHAnsi" w:cstheme="minorHAnsi"/>
          <w:bCs/>
          <w:szCs w:val="22"/>
        </w:rPr>
        <w:tab/>
      </w:r>
    </w:p>
    <w:p w:rsidR="000437EE" w:rsidRPr="00CB620C" w:rsidRDefault="000437EE" w:rsidP="000437EE">
      <w:pPr>
        <w:tabs>
          <w:tab w:val="left" w:pos="1701"/>
          <w:tab w:val="left" w:pos="1985"/>
        </w:tabs>
        <w:spacing w:after="0"/>
        <w:ind w:left="2126" w:hanging="2126"/>
        <w:jc w:val="both"/>
        <w:rPr>
          <w:rFonts w:asciiTheme="minorHAnsi" w:hAnsiTheme="minorHAnsi" w:cstheme="minorHAnsi"/>
          <w:bCs/>
          <w:szCs w:val="22"/>
        </w:rPr>
      </w:pPr>
      <w:r w:rsidRPr="00CB620C">
        <w:rPr>
          <w:rFonts w:asciiTheme="minorHAnsi" w:hAnsiTheme="minorHAnsi" w:cstheme="minorHAnsi"/>
          <w:bCs/>
          <w:color w:val="000000"/>
          <w:szCs w:val="22"/>
        </w:rPr>
        <w:t>Report to</w:t>
      </w:r>
      <w:r w:rsidRPr="00CB620C">
        <w:rPr>
          <w:rFonts w:asciiTheme="minorHAnsi" w:hAnsiTheme="minorHAnsi" w:cstheme="minorHAnsi"/>
          <w:bCs/>
          <w:color w:val="000000"/>
          <w:szCs w:val="22"/>
        </w:rPr>
        <w:tab/>
      </w:r>
      <w:r w:rsidRPr="00CB620C">
        <w:rPr>
          <w:rFonts w:asciiTheme="minorHAnsi" w:hAnsiTheme="minorHAnsi" w:cstheme="minorHAnsi"/>
          <w:bCs/>
          <w:color w:val="000000"/>
          <w:szCs w:val="22"/>
        </w:rPr>
        <w:tab/>
      </w:r>
      <w:r w:rsidRPr="00CB620C">
        <w:rPr>
          <w:rFonts w:asciiTheme="minorHAnsi" w:hAnsiTheme="minorHAnsi" w:cstheme="minorHAnsi"/>
          <w:bCs/>
          <w:color w:val="000000"/>
          <w:szCs w:val="22"/>
        </w:rPr>
        <w:tab/>
        <w:t>:</w:t>
      </w:r>
      <w:r w:rsidR="00AD634F" w:rsidRPr="00CB620C">
        <w:rPr>
          <w:rFonts w:asciiTheme="minorHAnsi" w:hAnsiTheme="minorHAnsi" w:cstheme="minorHAnsi"/>
          <w:bCs/>
          <w:color w:val="000000"/>
          <w:szCs w:val="22"/>
        </w:rPr>
        <w:tab/>
        <w:t>Private Sector Engagement Specialist</w:t>
      </w:r>
      <w:r w:rsidRPr="00CB620C">
        <w:rPr>
          <w:rFonts w:asciiTheme="minorHAnsi" w:hAnsiTheme="minorHAnsi" w:cstheme="minorHAnsi"/>
          <w:bCs/>
          <w:szCs w:val="22"/>
        </w:rPr>
        <w:t xml:space="preserve"> </w:t>
      </w:r>
    </w:p>
    <w:p w:rsidR="000437EE" w:rsidRPr="00CB620C" w:rsidRDefault="000437EE" w:rsidP="000437EE">
      <w:pPr>
        <w:spacing w:after="0"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CB620C">
        <w:rPr>
          <w:rFonts w:asciiTheme="minorHAnsi" w:hAnsiTheme="minorHAnsi" w:cstheme="minorHAnsi"/>
          <w:bCs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0437EE" w:rsidRPr="00CB620C" w:rsidRDefault="000437EE" w:rsidP="000437E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CB620C">
        <w:rPr>
          <w:rFonts w:asciiTheme="minorHAnsi" w:hAnsiTheme="minorHAnsi" w:cstheme="minorHAnsi"/>
          <w:b/>
          <w:szCs w:val="22"/>
        </w:rPr>
        <w:t>BACKGROUND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CB620C">
        <w:rPr>
          <w:rFonts w:asciiTheme="minorHAnsi" w:hAnsiTheme="minorHAnsi" w:cstheme="minorHAnsi"/>
          <w:b/>
          <w:szCs w:val="22"/>
        </w:rPr>
        <w:t>Keo</w:t>
      </w:r>
      <w:proofErr w:type="spellEnd"/>
      <w:r w:rsidRPr="00CB620C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CB620C">
        <w:rPr>
          <w:rFonts w:asciiTheme="minorHAnsi" w:hAnsiTheme="minorHAnsi" w:cstheme="minorHAnsi"/>
          <w:b/>
          <w:szCs w:val="22"/>
        </w:rPr>
        <w:t>Seima</w:t>
      </w:r>
      <w:proofErr w:type="spellEnd"/>
      <w:r w:rsidRPr="00CB620C">
        <w:rPr>
          <w:rFonts w:asciiTheme="minorHAnsi" w:hAnsiTheme="minorHAnsi" w:cstheme="minorHAnsi"/>
          <w:b/>
          <w:szCs w:val="22"/>
        </w:rPr>
        <w:t xml:space="preserve"> Wildlife Sanctuary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Since 2000 the Wildlife Conservation Society (WCS) has been helping to conserve a landscape of exceptional importance for wildlife in southern </w:t>
      </w:r>
      <w:proofErr w:type="spellStart"/>
      <w:r w:rsidRPr="00CB620C">
        <w:rPr>
          <w:rFonts w:asciiTheme="minorHAnsi" w:hAnsiTheme="minorHAnsi" w:cstheme="minorHAnsi"/>
          <w:szCs w:val="22"/>
        </w:rPr>
        <w:t>Mondulkiri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Province, Cambodia. By providing both financial and technical support to the Government’s Ministry of Environment (</w:t>
      </w:r>
      <w:proofErr w:type="spellStart"/>
      <w:r w:rsidRPr="00CB620C">
        <w:rPr>
          <w:rFonts w:asciiTheme="minorHAnsi" w:hAnsiTheme="minorHAnsi" w:cstheme="minorHAnsi"/>
          <w:szCs w:val="22"/>
        </w:rPr>
        <w:t>MoE</w:t>
      </w:r>
      <w:proofErr w:type="spellEnd"/>
      <w:r w:rsidRPr="00CB620C">
        <w:rPr>
          <w:rFonts w:asciiTheme="minorHAnsi" w:hAnsiTheme="minorHAnsi" w:cstheme="minorHAnsi"/>
          <w:szCs w:val="22"/>
        </w:rPr>
        <w:t>), WCS hopes to secure the long-term integrity of the forests of this landscape, its wildlife, and the livelihoods of its indigenous communities.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CB620C">
        <w:rPr>
          <w:rFonts w:asciiTheme="minorHAnsi" w:hAnsiTheme="minorHAnsi" w:cstheme="minorHAnsi"/>
          <w:b/>
          <w:szCs w:val="22"/>
        </w:rPr>
        <w:t xml:space="preserve">Ecotourism </w:t>
      </w:r>
    </w:p>
    <w:p w:rsidR="000437EE" w:rsidRPr="00CB620C" w:rsidRDefault="00BA7B5E" w:rsidP="000437EE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WCS’s</w:t>
      </w:r>
      <w:r w:rsidR="000437EE" w:rsidRPr="00CB620C">
        <w:rPr>
          <w:rFonts w:asciiTheme="minorHAnsi" w:hAnsiTheme="minorHAnsi" w:cstheme="minorHAnsi"/>
          <w:szCs w:val="22"/>
        </w:rPr>
        <w:t xml:space="preserve"> ecotourism project</w:t>
      </w:r>
      <w:r w:rsidRPr="00CB620C">
        <w:rPr>
          <w:rFonts w:asciiTheme="minorHAnsi" w:hAnsiTheme="minorHAnsi" w:cstheme="minorHAnsi"/>
          <w:szCs w:val="22"/>
        </w:rPr>
        <w:t>s ensure that there is fair</w:t>
      </w:r>
      <w:r w:rsidR="000437EE" w:rsidRPr="00CB620C">
        <w:rPr>
          <w:rFonts w:asciiTheme="minorHAnsi" w:hAnsiTheme="minorHAnsi" w:cstheme="minorHAnsi"/>
          <w:szCs w:val="22"/>
        </w:rPr>
        <w:t xml:space="preserve"> income for local staff and guides from the village, as well as Community Development Contributions paid by tourists when tourists see target species</w:t>
      </w:r>
      <w:r w:rsidRPr="00CB620C">
        <w:rPr>
          <w:rFonts w:asciiTheme="minorHAnsi" w:hAnsiTheme="minorHAnsi" w:cstheme="minorHAnsi"/>
          <w:szCs w:val="22"/>
        </w:rPr>
        <w:t xml:space="preserve"> or other attractions</w:t>
      </w:r>
      <w:r w:rsidR="000437EE" w:rsidRPr="00CB620C">
        <w:rPr>
          <w:rFonts w:asciiTheme="minorHAnsi" w:hAnsiTheme="minorHAnsi" w:cstheme="minorHAnsi"/>
          <w:szCs w:val="22"/>
        </w:rPr>
        <w:t>, linking community-level income with the ongoing presence of key wildlife species</w:t>
      </w:r>
      <w:r w:rsidRPr="00CB620C">
        <w:rPr>
          <w:rFonts w:asciiTheme="minorHAnsi" w:hAnsiTheme="minorHAnsi" w:cstheme="minorHAnsi"/>
          <w:szCs w:val="22"/>
        </w:rPr>
        <w:t xml:space="preserve"> and forest</w:t>
      </w:r>
      <w:r w:rsidR="000437EE" w:rsidRPr="00CB620C">
        <w:rPr>
          <w:rFonts w:asciiTheme="minorHAnsi" w:hAnsiTheme="minorHAnsi" w:cstheme="minorHAnsi"/>
          <w:szCs w:val="22"/>
        </w:rPr>
        <w:t>. Park entrance fees paid by tourists are given to the Department of Environment, supporting conservation work within KSWS.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0437EE" w:rsidRPr="00CB620C" w:rsidRDefault="00AD634F" w:rsidP="007E7540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WCS is expanding its ecotourism team </w:t>
      </w:r>
      <w:r w:rsidRPr="00CB620C">
        <w:rPr>
          <w:rFonts w:asciiTheme="minorHAnsi" w:hAnsiTheme="minorHAnsi" w:cstheme="minorHAnsi"/>
          <w:bCs/>
          <w:szCs w:val="22"/>
        </w:rPr>
        <w:t>i</w:t>
      </w:r>
      <w:r w:rsidRPr="00CB620C">
        <w:rPr>
          <w:rFonts w:asciiTheme="minorHAnsi" w:hAnsiTheme="minorHAnsi" w:cstheme="minorHAnsi"/>
          <w:szCs w:val="22"/>
        </w:rPr>
        <w:t xml:space="preserve">n </w:t>
      </w:r>
      <w:proofErr w:type="spellStart"/>
      <w:r w:rsidRPr="00CB620C">
        <w:rPr>
          <w:rFonts w:asciiTheme="minorHAnsi" w:hAnsiTheme="minorHAnsi" w:cstheme="minorHAnsi"/>
          <w:szCs w:val="22"/>
        </w:rPr>
        <w:t>Keo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B620C">
        <w:rPr>
          <w:rFonts w:asciiTheme="minorHAnsi" w:hAnsiTheme="minorHAnsi" w:cstheme="minorHAnsi"/>
          <w:szCs w:val="22"/>
        </w:rPr>
        <w:t>Seima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Wildlife Sanctuary (KSWS). To date WCS has focused on the establishment and development of the community-based </w:t>
      </w:r>
      <w:proofErr w:type="spellStart"/>
      <w:r w:rsidRPr="00CB620C">
        <w:rPr>
          <w:rFonts w:asciiTheme="minorHAnsi" w:hAnsiTheme="minorHAnsi" w:cstheme="minorHAnsi"/>
          <w:szCs w:val="22"/>
        </w:rPr>
        <w:t>Jahoo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Gibbon Camp in </w:t>
      </w:r>
      <w:proofErr w:type="spellStart"/>
      <w:r w:rsidRPr="00CB620C">
        <w:rPr>
          <w:rFonts w:asciiTheme="minorHAnsi" w:hAnsiTheme="minorHAnsi" w:cstheme="minorHAnsi"/>
          <w:szCs w:val="22"/>
        </w:rPr>
        <w:t>Andong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B620C">
        <w:rPr>
          <w:rFonts w:asciiTheme="minorHAnsi" w:hAnsiTheme="minorHAnsi" w:cstheme="minorHAnsi"/>
          <w:szCs w:val="22"/>
        </w:rPr>
        <w:t>Kraloeng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village. However, there are a number of other locations in KSWS which are already of interest to </w:t>
      </w:r>
      <w:proofErr w:type="spellStart"/>
      <w:r w:rsidRPr="00CB620C">
        <w:rPr>
          <w:rFonts w:asciiTheme="minorHAnsi" w:hAnsiTheme="minorHAnsi" w:cstheme="minorHAnsi"/>
          <w:szCs w:val="22"/>
        </w:rPr>
        <w:t>ecotourists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, and other locations that could be developed for ecotourism. </w:t>
      </w:r>
      <w:r w:rsidR="007E7540" w:rsidRPr="00CB620C">
        <w:rPr>
          <w:rFonts w:asciiTheme="minorHAnsi" w:hAnsiTheme="minorHAnsi" w:cstheme="minorHAnsi"/>
          <w:szCs w:val="22"/>
        </w:rPr>
        <w:t>As the ecotourism team expands there is a need for a leader for the ecotourism team, who can ensure that WCS’s vision for ecotourism in KSWS is clearly implemented</w:t>
      </w:r>
      <w:r w:rsidR="000437EE" w:rsidRPr="00CB620C">
        <w:rPr>
          <w:rFonts w:asciiTheme="minorHAnsi" w:hAnsiTheme="minorHAnsi" w:cstheme="minorHAnsi"/>
          <w:szCs w:val="22"/>
        </w:rPr>
        <w:t>.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bCs/>
          <w:szCs w:val="22"/>
        </w:rPr>
      </w:pPr>
      <w:r w:rsidRPr="00CB620C">
        <w:rPr>
          <w:rFonts w:asciiTheme="minorHAnsi" w:hAnsiTheme="minorHAnsi" w:cstheme="minorHAnsi"/>
          <w:b/>
          <w:bCs/>
          <w:szCs w:val="22"/>
        </w:rPr>
        <w:t>Key skills</w:t>
      </w:r>
    </w:p>
    <w:p w:rsidR="00A320BF" w:rsidRPr="00CB620C" w:rsidRDefault="000437EE" w:rsidP="00A320BF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This position requires an individual who is able to travel to and work in remote villages for up to 3 weeks at a time, with </w:t>
      </w:r>
      <w:proofErr w:type="spellStart"/>
      <w:r w:rsidRPr="00CB620C">
        <w:rPr>
          <w:rFonts w:asciiTheme="minorHAnsi" w:hAnsiTheme="minorHAnsi" w:cstheme="minorHAnsi"/>
          <w:szCs w:val="22"/>
        </w:rPr>
        <w:t>Mondulkiri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as home base. </w:t>
      </w:r>
    </w:p>
    <w:p w:rsidR="000437EE" w:rsidRPr="00CB620C" w:rsidRDefault="00EB266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The applicant must speak </w:t>
      </w:r>
      <w:r w:rsidR="000437EE" w:rsidRPr="00CB620C">
        <w:rPr>
          <w:rFonts w:asciiTheme="minorHAnsi" w:hAnsiTheme="minorHAnsi" w:cstheme="minorHAnsi"/>
          <w:szCs w:val="22"/>
        </w:rPr>
        <w:t>Khmer, with English language skills a strong asset.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bCs/>
          <w:szCs w:val="22"/>
        </w:rPr>
      </w:pPr>
      <w:r w:rsidRPr="00CB620C">
        <w:rPr>
          <w:rFonts w:asciiTheme="minorHAnsi" w:hAnsiTheme="minorHAnsi" w:cstheme="minorHAnsi"/>
          <w:b/>
          <w:bCs/>
          <w:szCs w:val="22"/>
        </w:rPr>
        <w:t>MAIN TASKS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bCs/>
          <w:szCs w:val="22"/>
        </w:rPr>
      </w:pPr>
      <w:r w:rsidRPr="00CB620C">
        <w:rPr>
          <w:rFonts w:asciiTheme="minorHAnsi" w:hAnsiTheme="minorHAnsi" w:cstheme="minorHAnsi"/>
          <w:b/>
          <w:bCs/>
          <w:szCs w:val="22"/>
        </w:rPr>
        <w:t>Ecotourism</w:t>
      </w:r>
    </w:p>
    <w:p w:rsidR="007E7540" w:rsidRPr="00CB620C" w:rsidRDefault="007E7540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Review the ecotourism situation and opportunities at KSWS, and with the assistance of the Private Sector Engagement Specialist, </w:t>
      </w:r>
      <w:proofErr w:type="spellStart"/>
      <w:r w:rsidRPr="00CB620C">
        <w:rPr>
          <w:rFonts w:asciiTheme="minorHAnsi" w:hAnsiTheme="minorHAnsi" w:cstheme="minorHAnsi"/>
          <w:szCs w:val="22"/>
        </w:rPr>
        <w:t>MoE</w:t>
      </w:r>
      <w:proofErr w:type="spellEnd"/>
      <w:r w:rsidRPr="00CB620C">
        <w:rPr>
          <w:rFonts w:asciiTheme="minorHAnsi" w:hAnsiTheme="minorHAnsi" w:cstheme="minorHAnsi"/>
          <w:szCs w:val="22"/>
        </w:rPr>
        <w:t>, P</w:t>
      </w:r>
      <w:r w:rsidR="007F041E" w:rsidRPr="00CB620C">
        <w:rPr>
          <w:rFonts w:asciiTheme="minorHAnsi" w:hAnsiTheme="minorHAnsi" w:cstheme="minorHAnsi"/>
          <w:szCs w:val="22"/>
        </w:rPr>
        <w:t>rovincial Department of Environment (</w:t>
      </w:r>
      <w:proofErr w:type="spellStart"/>
      <w:r w:rsidR="007F041E" w:rsidRPr="00CB620C">
        <w:rPr>
          <w:rFonts w:asciiTheme="minorHAnsi" w:hAnsiTheme="minorHAnsi" w:cstheme="minorHAnsi"/>
          <w:szCs w:val="22"/>
        </w:rPr>
        <w:t>P</w:t>
      </w:r>
      <w:r w:rsidRPr="00CB620C">
        <w:rPr>
          <w:rFonts w:asciiTheme="minorHAnsi" w:hAnsiTheme="minorHAnsi" w:cstheme="minorHAnsi"/>
          <w:szCs w:val="22"/>
        </w:rPr>
        <w:t>DoE</w:t>
      </w:r>
      <w:proofErr w:type="spellEnd"/>
      <w:r w:rsidR="007F041E" w:rsidRPr="00CB620C">
        <w:rPr>
          <w:rFonts w:asciiTheme="minorHAnsi" w:hAnsiTheme="minorHAnsi" w:cstheme="minorHAnsi"/>
          <w:szCs w:val="22"/>
        </w:rPr>
        <w:t>)</w:t>
      </w:r>
      <w:r w:rsidRPr="00CB620C">
        <w:rPr>
          <w:rFonts w:asciiTheme="minorHAnsi" w:hAnsiTheme="minorHAnsi" w:cstheme="minorHAnsi"/>
          <w:szCs w:val="22"/>
        </w:rPr>
        <w:t>, local communities and WCS, develop a KSWS Ecotourism Strategy</w:t>
      </w:r>
    </w:p>
    <w:p w:rsidR="007F041E" w:rsidRPr="00CB620C" w:rsidRDefault="007F041E" w:rsidP="007F041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Work closely with WCS </w:t>
      </w:r>
      <w:proofErr w:type="spellStart"/>
      <w:r w:rsidRPr="00CB620C">
        <w:rPr>
          <w:rFonts w:asciiTheme="minorHAnsi" w:hAnsiTheme="minorHAnsi" w:cstheme="minorHAnsi"/>
          <w:szCs w:val="22"/>
        </w:rPr>
        <w:t>Keo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B620C">
        <w:rPr>
          <w:rFonts w:asciiTheme="minorHAnsi" w:hAnsiTheme="minorHAnsi" w:cstheme="minorHAnsi"/>
          <w:szCs w:val="22"/>
        </w:rPr>
        <w:t>Seima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Conservation Project’s, conservation, business and community advisors, and local government and stakeholders to implement WCS’s ecotourism development strategy.</w:t>
      </w:r>
    </w:p>
    <w:p w:rsidR="007F041E" w:rsidRPr="00CB620C" w:rsidRDefault="007F041E" w:rsidP="007F041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Assist </w:t>
      </w:r>
      <w:proofErr w:type="spellStart"/>
      <w:r w:rsidRPr="00CB620C">
        <w:rPr>
          <w:rFonts w:asciiTheme="minorHAnsi" w:hAnsiTheme="minorHAnsi" w:cstheme="minorHAnsi"/>
          <w:szCs w:val="22"/>
        </w:rPr>
        <w:t>PDoE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in development of ecotourism guideline</w:t>
      </w:r>
    </w:p>
    <w:p w:rsidR="007E7540" w:rsidRPr="00CB620C" w:rsidRDefault="007E7540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Supervise the </w:t>
      </w:r>
      <w:r w:rsidR="00EB266E" w:rsidRPr="00CB620C">
        <w:rPr>
          <w:rFonts w:asciiTheme="minorHAnsi" w:hAnsiTheme="minorHAnsi" w:cstheme="minorHAnsi"/>
          <w:szCs w:val="22"/>
        </w:rPr>
        <w:t xml:space="preserve">WCS </w:t>
      </w:r>
      <w:r w:rsidRPr="00CB620C">
        <w:rPr>
          <w:rFonts w:asciiTheme="minorHAnsi" w:hAnsiTheme="minorHAnsi" w:cstheme="minorHAnsi"/>
          <w:szCs w:val="22"/>
        </w:rPr>
        <w:t xml:space="preserve">KSWS </w:t>
      </w:r>
      <w:r w:rsidR="00EB266E" w:rsidRPr="00CB620C">
        <w:rPr>
          <w:rFonts w:asciiTheme="minorHAnsi" w:hAnsiTheme="minorHAnsi" w:cstheme="minorHAnsi"/>
          <w:szCs w:val="22"/>
        </w:rPr>
        <w:t>Ecotourism Team</w:t>
      </w:r>
      <w:r w:rsidRPr="00CB620C">
        <w:rPr>
          <w:rFonts w:asciiTheme="minorHAnsi" w:hAnsiTheme="minorHAnsi" w:cstheme="minorHAnsi"/>
          <w:szCs w:val="22"/>
        </w:rPr>
        <w:t xml:space="preserve"> to implement the KSWS Ecotourism Strategy</w:t>
      </w:r>
    </w:p>
    <w:p w:rsidR="000437EE" w:rsidRPr="00CB620C" w:rsidRDefault="007E7540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Oversee ecotourism staff that c</w:t>
      </w:r>
      <w:r w:rsidR="000437EE" w:rsidRPr="00CB620C">
        <w:rPr>
          <w:rFonts w:asciiTheme="minorHAnsi" w:hAnsiTheme="minorHAnsi" w:cstheme="minorHAnsi"/>
          <w:szCs w:val="22"/>
        </w:rPr>
        <w:t>onduct market research through tourist and tour operator surveys and community and government attitudes surveys.</w:t>
      </w:r>
    </w:p>
    <w:p w:rsidR="007F041E" w:rsidRPr="00CB620C" w:rsidRDefault="007F041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Provide </w:t>
      </w:r>
      <w:r w:rsidRPr="00CB620C">
        <w:rPr>
          <w:rFonts w:asciiTheme="minorHAnsi" w:hAnsiTheme="minorHAnsi" w:cstheme="minorHAnsi"/>
          <w:szCs w:val="22"/>
        </w:rPr>
        <w:t>relevant training as need to</w:t>
      </w:r>
      <w:r w:rsidRPr="00CB620C">
        <w:rPr>
          <w:rFonts w:asciiTheme="minorHAnsi" w:hAnsiTheme="minorHAnsi" w:cstheme="minorHAnsi"/>
          <w:szCs w:val="22"/>
        </w:rPr>
        <w:t xml:space="preserve"> ecotourism team,</w:t>
      </w:r>
      <w:r w:rsidRPr="00CB620C">
        <w:rPr>
          <w:rFonts w:asciiTheme="minorHAnsi" w:hAnsiTheme="minorHAnsi" w:cstheme="minorHAnsi"/>
          <w:szCs w:val="22"/>
        </w:rPr>
        <w:t xml:space="preserve"> community and DoE counterparts</w:t>
      </w:r>
    </w:p>
    <w:p w:rsidR="000437EE" w:rsidRPr="00CB620C" w:rsidRDefault="000437EE" w:rsidP="003E0FED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lastRenderedPageBreak/>
        <w:t xml:space="preserve">Facilitate and lead meetings with </w:t>
      </w:r>
      <w:proofErr w:type="spellStart"/>
      <w:r w:rsidR="007E7540" w:rsidRPr="00CB620C">
        <w:rPr>
          <w:rFonts w:asciiTheme="minorHAnsi" w:hAnsiTheme="minorHAnsi" w:cstheme="minorHAnsi"/>
          <w:szCs w:val="22"/>
        </w:rPr>
        <w:t>PDoE</w:t>
      </w:r>
      <w:proofErr w:type="spellEnd"/>
      <w:r w:rsidR="007E7540" w:rsidRPr="00CB620C">
        <w:rPr>
          <w:rFonts w:asciiTheme="minorHAnsi" w:hAnsiTheme="minorHAnsi" w:cstheme="minorHAnsi"/>
          <w:szCs w:val="22"/>
        </w:rPr>
        <w:t xml:space="preserve"> and local tour operators</w:t>
      </w:r>
      <w:r w:rsidRPr="00CB620C">
        <w:rPr>
          <w:rFonts w:asciiTheme="minorHAnsi" w:hAnsiTheme="minorHAnsi" w:cstheme="minorHAnsi"/>
          <w:szCs w:val="22"/>
        </w:rPr>
        <w:t xml:space="preserve"> to discuss ecotourism and support community to </w:t>
      </w:r>
      <w:r w:rsidR="003E0FED" w:rsidRPr="00CB620C">
        <w:rPr>
          <w:rFonts w:asciiTheme="minorHAnsi" w:hAnsiTheme="minorHAnsi" w:cstheme="minorHAnsi"/>
          <w:szCs w:val="22"/>
        </w:rPr>
        <w:t>ensure that they get proper benefits from</w:t>
      </w:r>
      <w:r w:rsidRPr="00CB620C">
        <w:rPr>
          <w:rFonts w:asciiTheme="minorHAnsi" w:hAnsiTheme="minorHAnsi" w:cstheme="minorHAnsi"/>
          <w:szCs w:val="22"/>
        </w:rPr>
        <w:t xml:space="preserve"> ecotourism activities.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Assist the Ecotourism Subcommittee and Village Committee in monitoring success of the ecotourism project and compliance to agreements, as well as supporting WCS’ own comprehensive impact monitoring framework.</w:t>
      </w: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CB620C">
        <w:rPr>
          <w:rFonts w:asciiTheme="minorHAnsi" w:hAnsiTheme="minorHAnsi" w:cstheme="minorHAnsi"/>
          <w:b/>
          <w:szCs w:val="22"/>
        </w:rPr>
        <w:t>General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Manage budgets, equipment, and infrastructure in accordance with WCS Cambodia policy.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Attend meetings and conferences when requested.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Conduct other project related activities with consultation and agreement of project managers.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Help develop and deliver capacity building workshops with local communities, stakeholders and government officials.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Develop and maintain communications with key stakeholders including organizations and the private sector. 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Other duties when requested</w:t>
      </w:r>
    </w:p>
    <w:p w:rsidR="000437EE" w:rsidRPr="00CB620C" w:rsidRDefault="000437EE" w:rsidP="000437EE">
      <w:pPr>
        <w:pStyle w:val="ListParagraph"/>
        <w:spacing w:after="0" w:line="240" w:lineRule="auto"/>
        <w:ind w:left="450"/>
        <w:jc w:val="both"/>
        <w:rPr>
          <w:rFonts w:asciiTheme="minorHAnsi" w:hAnsiTheme="minorHAnsi" w:cstheme="minorHAnsi"/>
          <w:szCs w:val="22"/>
        </w:rPr>
      </w:pPr>
    </w:p>
    <w:p w:rsidR="000437EE" w:rsidRPr="00CB620C" w:rsidRDefault="000437EE" w:rsidP="000437EE">
      <w:pPr>
        <w:spacing w:after="0"/>
        <w:jc w:val="both"/>
        <w:rPr>
          <w:rFonts w:asciiTheme="minorHAnsi" w:hAnsiTheme="minorHAnsi" w:cstheme="minorHAnsi"/>
          <w:b/>
          <w:szCs w:val="22"/>
        </w:rPr>
      </w:pPr>
      <w:r w:rsidRPr="00CB620C">
        <w:rPr>
          <w:rFonts w:asciiTheme="minorHAnsi" w:hAnsiTheme="minorHAnsi" w:cstheme="minorHAnsi"/>
          <w:b/>
          <w:szCs w:val="22"/>
        </w:rPr>
        <w:t>Reporting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Prepare or support production of technical reports as required, covering ecotourism activities.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Prepare reports on other activities on request from the project manager or program director.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Provide summary reports of activities and personnel at a frequency to be agreed with project manager and program director.</w:t>
      </w:r>
    </w:p>
    <w:p w:rsidR="000437EE" w:rsidRPr="00CB620C" w:rsidRDefault="000437EE" w:rsidP="000437EE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Produce monthly work plans, and submit personal timesheets and work diaries. </w:t>
      </w:r>
    </w:p>
    <w:p w:rsidR="000437EE" w:rsidRPr="00CB620C" w:rsidRDefault="000437EE" w:rsidP="000437EE">
      <w:pPr>
        <w:spacing w:after="0"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0437EE" w:rsidRPr="00CB620C" w:rsidRDefault="000437EE" w:rsidP="000437EE">
      <w:pPr>
        <w:pStyle w:val="BodyText"/>
        <w:tabs>
          <w:tab w:val="left" w:pos="709"/>
          <w:tab w:val="left" w:pos="5103"/>
        </w:tabs>
        <w:spacing w:before="0"/>
        <w:jc w:val="both"/>
        <w:rPr>
          <w:rFonts w:asciiTheme="minorHAnsi" w:hAnsiTheme="minorHAnsi" w:cstheme="minorHAnsi"/>
          <w:iCs/>
          <w:spacing w:val="-3"/>
          <w:szCs w:val="22"/>
        </w:rPr>
      </w:pPr>
      <w:r w:rsidRPr="00CB620C">
        <w:rPr>
          <w:rFonts w:asciiTheme="minorHAnsi" w:hAnsiTheme="minorHAnsi" w:cstheme="minorHAnsi"/>
          <w:szCs w:val="22"/>
        </w:rPr>
        <w:tab/>
        <w:t xml:space="preserve">As well </w:t>
      </w:r>
      <w:r w:rsidRPr="00CB620C">
        <w:rPr>
          <w:rFonts w:asciiTheme="minorHAnsi" w:hAnsiTheme="minorHAnsi" w:cstheme="minorHAnsi"/>
          <w:iCs/>
          <w:spacing w:val="-3"/>
          <w:szCs w:val="22"/>
        </w:rPr>
        <w:t>any and all other work assignments, duties, and/or functions as WCS or its management may designate or instruct in the course of its operation, which may include assignments, duties, and/or functions that vary from the above.</w:t>
      </w:r>
    </w:p>
    <w:p w:rsidR="00A320BF" w:rsidRPr="00CB620C" w:rsidRDefault="00A320BF" w:rsidP="000437EE">
      <w:pPr>
        <w:pStyle w:val="BodyText"/>
        <w:tabs>
          <w:tab w:val="left" w:pos="709"/>
          <w:tab w:val="left" w:pos="5103"/>
        </w:tabs>
        <w:spacing w:before="0"/>
        <w:jc w:val="both"/>
        <w:rPr>
          <w:rFonts w:asciiTheme="minorHAnsi" w:hAnsiTheme="minorHAnsi" w:cstheme="minorHAnsi"/>
          <w:iCs/>
          <w:spacing w:val="-3"/>
          <w:szCs w:val="22"/>
        </w:rPr>
      </w:pPr>
    </w:p>
    <w:p w:rsidR="000437EE" w:rsidRPr="00CB620C" w:rsidRDefault="00A320BF" w:rsidP="000437EE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spacing w:val="-3"/>
          <w:szCs w:val="22"/>
        </w:rPr>
      </w:pPr>
      <w:r w:rsidRPr="00CB620C">
        <w:rPr>
          <w:rFonts w:asciiTheme="minorHAnsi" w:hAnsiTheme="minorHAnsi" w:cstheme="minorHAnsi"/>
          <w:b/>
          <w:bCs/>
          <w:iCs/>
          <w:spacing w:val="-3"/>
          <w:szCs w:val="22"/>
        </w:rPr>
        <w:t>Qualification: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Bachelor’s </w:t>
      </w:r>
      <w:r w:rsidRPr="00CB620C">
        <w:rPr>
          <w:rFonts w:asciiTheme="minorHAnsi" w:hAnsiTheme="minorHAnsi" w:cstheme="minorHAnsi"/>
          <w:szCs w:val="22"/>
        </w:rPr>
        <w:t xml:space="preserve">or Master’s </w:t>
      </w:r>
      <w:r w:rsidRPr="00CB620C">
        <w:rPr>
          <w:rFonts w:asciiTheme="minorHAnsi" w:hAnsiTheme="minorHAnsi" w:cstheme="minorHAnsi"/>
          <w:szCs w:val="22"/>
        </w:rPr>
        <w:t xml:space="preserve">degree in </w:t>
      </w:r>
      <w:r w:rsidR="00CB620C" w:rsidRPr="00CB620C">
        <w:rPr>
          <w:rFonts w:asciiTheme="minorHAnsi" w:hAnsiTheme="minorHAnsi" w:cstheme="minorHAnsi"/>
          <w:szCs w:val="22"/>
        </w:rPr>
        <w:t>tourism</w:t>
      </w:r>
      <w:r w:rsidRPr="00CB620C">
        <w:rPr>
          <w:rFonts w:asciiTheme="minorHAnsi" w:hAnsiTheme="minorHAnsi" w:cstheme="minorHAnsi"/>
          <w:szCs w:val="22"/>
        </w:rPr>
        <w:t xml:space="preserve">, </w:t>
      </w:r>
      <w:r w:rsidR="00CB620C" w:rsidRPr="00CB620C">
        <w:rPr>
          <w:rFonts w:asciiTheme="minorHAnsi" w:hAnsiTheme="minorHAnsi" w:cstheme="minorHAnsi"/>
          <w:szCs w:val="22"/>
        </w:rPr>
        <w:t>natural resource management, rural development</w:t>
      </w:r>
      <w:r w:rsidRPr="00CB620C">
        <w:rPr>
          <w:rFonts w:asciiTheme="minorHAnsi" w:hAnsiTheme="minorHAnsi" w:cstheme="minorHAnsi"/>
          <w:szCs w:val="22"/>
        </w:rPr>
        <w:t> or related field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At least </w:t>
      </w:r>
      <w:r w:rsidRPr="00CB620C">
        <w:rPr>
          <w:rFonts w:asciiTheme="minorHAnsi" w:hAnsiTheme="minorHAnsi" w:cstheme="minorHAnsi"/>
          <w:szCs w:val="22"/>
        </w:rPr>
        <w:t>three</w:t>
      </w:r>
      <w:r w:rsidRPr="00CB620C">
        <w:rPr>
          <w:rFonts w:asciiTheme="minorHAnsi" w:hAnsiTheme="minorHAnsi" w:cstheme="minorHAnsi"/>
          <w:szCs w:val="22"/>
        </w:rPr>
        <w:t xml:space="preserve">-year experience in </w:t>
      </w:r>
      <w:r w:rsidR="00CB620C" w:rsidRPr="00CB620C">
        <w:rPr>
          <w:rFonts w:asciiTheme="minorHAnsi" w:hAnsiTheme="minorHAnsi" w:cstheme="minorHAnsi"/>
          <w:szCs w:val="22"/>
        </w:rPr>
        <w:t>on community organizing/development</w:t>
      </w:r>
      <w:r w:rsidRPr="00CB620C">
        <w:rPr>
          <w:rFonts w:asciiTheme="minorHAnsi" w:hAnsiTheme="minorHAnsi" w:cstheme="minorHAnsi"/>
          <w:szCs w:val="22"/>
        </w:rPr>
        <w:t xml:space="preserve">, </w:t>
      </w:r>
      <w:r w:rsidR="00CB620C" w:rsidRPr="00CB620C">
        <w:rPr>
          <w:rFonts w:asciiTheme="minorHAnsi" w:hAnsiTheme="minorHAnsi" w:cstheme="minorHAnsi"/>
          <w:szCs w:val="22"/>
        </w:rPr>
        <w:t>especially in alternative livelihoods development and or eco-tourism development in Cambodia</w:t>
      </w:r>
    </w:p>
    <w:p w:rsidR="00CB620C" w:rsidRPr="00CB620C" w:rsidRDefault="00CB620C" w:rsidP="00CB62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Experience in training and facilitation skills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Strong facilitation, presentation, coordination skills, a good understanding resource management in the rural context  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Excellent interpersonal communication skills, ability work independently as part a team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Good speaking, reading, and writing skills in English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proofErr w:type="spellStart"/>
      <w:r w:rsidRPr="00CB620C">
        <w:rPr>
          <w:rFonts w:asciiTheme="minorHAnsi" w:hAnsiTheme="minorHAnsi" w:cstheme="minorHAnsi"/>
          <w:szCs w:val="22"/>
        </w:rPr>
        <w:t>Bunong</w:t>
      </w:r>
      <w:proofErr w:type="spellEnd"/>
      <w:r w:rsidRPr="00CB620C">
        <w:rPr>
          <w:rFonts w:asciiTheme="minorHAnsi" w:hAnsiTheme="minorHAnsi" w:cstheme="minorHAnsi"/>
          <w:szCs w:val="22"/>
        </w:rPr>
        <w:t xml:space="preserve"> language is a plus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 xml:space="preserve">Good analytical/problem </w:t>
      </w:r>
      <w:r w:rsidR="00CB620C" w:rsidRPr="00CB620C">
        <w:rPr>
          <w:rFonts w:asciiTheme="minorHAnsi" w:hAnsiTheme="minorHAnsi" w:cstheme="minorHAnsi"/>
          <w:szCs w:val="22"/>
        </w:rPr>
        <w:t>solving critical</w:t>
      </w:r>
      <w:r w:rsidRPr="00CB620C">
        <w:rPr>
          <w:rFonts w:asciiTheme="minorHAnsi" w:hAnsiTheme="minorHAnsi" w:cstheme="minorHAnsi"/>
          <w:szCs w:val="22"/>
        </w:rPr>
        <w:t xml:space="preserve"> thinking skills</w:t>
      </w:r>
    </w:p>
    <w:p w:rsidR="007F041E" w:rsidRPr="00CB620C" w:rsidRDefault="007F041E" w:rsidP="007F0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CB620C">
        <w:rPr>
          <w:rFonts w:asciiTheme="minorHAnsi" w:hAnsiTheme="minorHAnsi" w:cstheme="minorHAnsi"/>
          <w:szCs w:val="22"/>
        </w:rPr>
        <w:t>Good Computer (MS Words, Excel and PowerPoint)</w:t>
      </w:r>
    </w:p>
    <w:p w:rsidR="007F041E" w:rsidRPr="00A320BF" w:rsidRDefault="007F041E" w:rsidP="000437EE">
      <w:pPr>
        <w:tabs>
          <w:tab w:val="left" w:pos="567"/>
        </w:tabs>
        <w:spacing w:after="0" w:line="240" w:lineRule="auto"/>
        <w:jc w:val="both"/>
        <w:rPr>
          <w:rFonts w:ascii="Khmer OS" w:hAnsi="Khmer OS" w:cs="Khmer OS"/>
          <w:b/>
          <w:bCs/>
          <w:i/>
          <w:spacing w:val="-3"/>
          <w:szCs w:val="22"/>
          <w:lang w:val="ca-ES"/>
        </w:rPr>
      </w:pPr>
    </w:p>
    <w:p w:rsidR="00920A6B" w:rsidRDefault="00920A6B"/>
    <w:sectPr w:rsidR="00920A6B" w:rsidSect="00AD634F">
      <w:footerReference w:type="default" r:id="rId7"/>
      <w:pgSz w:w="11907" w:h="16840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2B" w:rsidRDefault="00BF1F2B">
      <w:pPr>
        <w:spacing w:after="0" w:line="240" w:lineRule="auto"/>
      </w:pPr>
      <w:r>
        <w:separator/>
      </w:r>
    </w:p>
  </w:endnote>
  <w:endnote w:type="continuationSeparator" w:id="0">
    <w:p w:rsidR="00BF1F2B" w:rsidRDefault="00B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4F" w:rsidRPr="008970FB" w:rsidRDefault="00AD634F">
    <w:pPr>
      <w:pStyle w:val="Footer"/>
      <w:jc w:val="center"/>
      <w:rPr>
        <w:rFonts w:ascii="Times New Roman" w:hAnsi="Times New Roman" w:cstheme="minorBidi"/>
        <w:szCs w:val="32"/>
        <w:lang w:bidi="km-KH"/>
      </w:rPr>
    </w:pPr>
  </w:p>
  <w:p w:rsidR="00AD634F" w:rsidRDefault="00AD6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2B" w:rsidRDefault="00BF1F2B">
      <w:pPr>
        <w:spacing w:after="0" w:line="240" w:lineRule="auto"/>
      </w:pPr>
      <w:r>
        <w:separator/>
      </w:r>
    </w:p>
  </w:footnote>
  <w:footnote w:type="continuationSeparator" w:id="0">
    <w:p w:rsidR="00BF1F2B" w:rsidRDefault="00BF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B60"/>
    <w:multiLevelType w:val="multilevel"/>
    <w:tmpl w:val="450A1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45C3D"/>
    <w:multiLevelType w:val="hybridMultilevel"/>
    <w:tmpl w:val="9F4A40CE"/>
    <w:lvl w:ilvl="0" w:tplc="D2267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47A22"/>
    <w:multiLevelType w:val="hybridMultilevel"/>
    <w:tmpl w:val="93A234B2"/>
    <w:lvl w:ilvl="0" w:tplc="EF2C325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2C3252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B5D20"/>
    <w:multiLevelType w:val="multilevel"/>
    <w:tmpl w:val="DF00BEE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EE"/>
    <w:rsid w:val="000437EE"/>
    <w:rsid w:val="00174399"/>
    <w:rsid w:val="003E0FED"/>
    <w:rsid w:val="00507E1F"/>
    <w:rsid w:val="007E7540"/>
    <w:rsid w:val="007F041E"/>
    <w:rsid w:val="00920A6B"/>
    <w:rsid w:val="009E1391"/>
    <w:rsid w:val="00A06678"/>
    <w:rsid w:val="00A320BF"/>
    <w:rsid w:val="00AD634F"/>
    <w:rsid w:val="00AE513C"/>
    <w:rsid w:val="00BA7B5E"/>
    <w:rsid w:val="00BD421F"/>
    <w:rsid w:val="00BF1F2B"/>
    <w:rsid w:val="00CB620C"/>
    <w:rsid w:val="00E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0F93"/>
  <w15:chartTrackingRefBased/>
  <w15:docId w15:val="{7D6CA3FE-E51E-410A-BC26-01D2435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EE"/>
    <w:rPr>
      <w:rFonts w:ascii="Calibri" w:eastAsia="Calibri" w:hAnsi="Calibri" w:cs="DaunPen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7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437EE"/>
    <w:rPr>
      <w:rFonts w:ascii="Arial" w:eastAsia="Times New Roman" w:hAnsi="Arial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0437EE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0437EE"/>
    <w:rPr>
      <w:rFonts w:ascii="Times New Roman" w:eastAsia="Times New Roman" w:hAnsi="Times New Roman" w:cs="Times New Roman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4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 Chhenglang</dc:creator>
  <cp:keywords/>
  <dc:description/>
  <cp:lastModifiedBy>Teng, Rithiny</cp:lastModifiedBy>
  <cp:revision>2</cp:revision>
  <dcterms:created xsi:type="dcterms:W3CDTF">2019-10-11T07:14:00Z</dcterms:created>
  <dcterms:modified xsi:type="dcterms:W3CDTF">2019-10-11T07:14:00Z</dcterms:modified>
</cp:coreProperties>
</file>